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9039F" w14:textId="74A82EBF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A057D">
        <w:rPr>
          <w:rFonts w:hint="eastAsia"/>
          <w:b/>
          <w:noProof/>
          <w:sz w:val="24"/>
          <w:lang w:eastAsia="zh-CN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</w:t>
      </w:r>
      <w:r w:rsidR="007A057D">
        <w:rPr>
          <w:rFonts w:hint="eastAsia"/>
          <w:b/>
          <w:noProof/>
          <w:sz w:val="24"/>
          <w:lang w:eastAsia="zh-CN"/>
        </w:rPr>
        <w:t>3</w:t>
      </w:r>
      <w:r w:rsidR="008B597B">
        <w:rPr>
          <w:b/>
          <w:noProof/>
          <w:sz w:val="24"/>
        </w:rPr>
        <w:t>0</w:t>
      </w:r>
      <w:r w:rsidR="00DC0C44">
        <w:rPr>
          <w:rFonts w:hint="eastAsia"/>
          <w:b/>
          <w:noProof/>
          <w:sz w:val="24"/>
          <w:lang w:eastAsia="zh-CN"/>
        </w:rPr>
        <w:t>0801</w:t>
      </w:r>
    </w:p>
    <w:p w14:paraId="463CAF9F" w14:textId="18B2A06F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1</w:t>
      </w:r>
      <w:r w:rsidR="00AB386B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B386B"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B386B">
        <w:rPr>
          <w:rFonts w:hint="eastAsia"/>
          <w:b/>
          <w:noProof/>
          <w:sz w:val="24"/>
          <w:lang w:eastAsia="zh-CN"/>
        </w:rPr>
        <w:t>January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B62FD1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47BB8"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421889">
        <w:rPr>
          <w:rFonts w:ascii="Arial" w:hAnsi="Arial" w:cs="Arial" w:hint="eastAsia"/>
          <w:b/>
          <w:sz w:val="22"/>
          <w:szCs w:val="22"/>
          <w:lang w:eastAsia="zh-CN"/>
        </w:rPr>
        <w:t>Serving Area of GNSS Assistance Data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AFF073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033E954A" w14:textId="19DCCC5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ECBC47" w:rsidR="00463675" w:rsidRPr="000F4E43" w:rsidRDefault="00463675" w:rsidP="000F4E43">
      <w:pPr>
        <w:pStyle w:val="ac"/>
        <w:rPr>
          <w:lang w:eastAsia="zh-CN"/>
        </w:rPr>
      </w:pPr>
      <w:r w:rsidRPr="009E2C99">
        <w:t>Attachments:</w:t>
      </w:r>
      <w:r w:rsidRPr="009E2C99">
        <w:tab/>
      </w:r>
      <w:r w:rsidR="00D644D8">
        <w:rPr>
          <w:rFonts w:hint="eastAsia"/>
          <w:lang w:eastAsia="zh-CN"/>
        </w:rPr>
        <w:t>TS 23.273</w:t>
      </w:r>
      <w:r w:rsidR="009E2C99" w:rsidRPr="009E2C99">
        <w:rPr>
          <w:rFonts w:hint="eastAsia"/>
          <w:lang w:eastAsia="zh-CN"/>
        </w:rPr>
        <w:t xml:space="preserve"> CR 0275</w:t>
      </w:r>
      <w:r w:rsidR="00D644D8">
        <w:rPr>
          <w:rFonts w:hint="eastAsia"/>
          <w:lang w:eastAsia="zh-CN"/>
        </w:rPr>
        <w:t>.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B51E5B" w14:textId="4C8FBE1C" w:rsidR="00153C0D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153C0D">
        <w:rPr>
          <w:rFonts w:ascii="Arial" w:hAnsi="Arial" w:cs="Arial" w:hint="eastAsia"/>
          <w:lang w:eastAsia="zh-CN"/>
        </w:rPr>
        <w:t>agreed the</w:t>
      </w:r>
      <w:r w:rsidR="00421889">
        <w:rPr>
          <w:rFonts w:ascii="Arial" w:hAnsi="Arial" w:cs="Arial" w:hint="eastAsia"/>
          <w:lang w:eastAsia="zh-CN"/>
        </w:rPr>
        <w:t xml:space="preserve"> usage of the serving area of GNSS assistance data</w:t>
      </w:r>
      <w:r w:rsidR="00A47BB8">
        <w:rPr>
          <w:rFonts w:ascii="Arial" w:hAnsi="Arial" w:cs="Arial" w:hint="eastAsia"/>
          <w:lang w:eastAsia="zh-CN"/>
        </w:rPr>
        <w:t xml:space="preserve"> in SA2#154</w:t>
      </w:r>
      <w:r w:rsidR="00421889">
        <w:rPr>
          <w:rFonts w:ascii="Arial" w:hAnsi="Arial" w:cs="Arial" w:hint="eastAsia"/>
          <w:lang w:eastAsia="zh-CN"/>
        </w:rPr>
        <w:t>-AH</w:t>
      </w:r>
      <w:r w:rsidR="00A47BB8">
        <w:rPr>
          <w:rFonts w:ascii="Arial" w:hAnsi="Arial" w:cs="Arial" w:hint="eastAsia"/>
          <w:lang w:eastAsia="zh-CN"/>
        </w:rPr>
        <w:t xml:space="preserve"> meeting</w:t>
      </w:r>
      <w:r w:rsidR="00153C0D">
        <w:rPr>
          <w:rFonts w:ascii="Arial" w:hAnsi="Arial" w:cs="Arial" w:hint="eastAsia"/>
          <w:lang w:eastAsia="zh-CN"/>
        </w:rPr>
        <w:t>.</w:t>
      </w:r>
      <w:r w:rsidR="00F676F3">
        <w:rPr>
          <w:rFonts w:ascii="Arial" w:hAnsi="Arial" w:cs="Arial" w:hint="eastAsia"/>
          <w:lang w:eastAsia="zh-CN"/>
        </w:rPr>
        <w:t xml:space="preserve"> </w:t>
      </w:r>
      <w:r w:rsidR="00153C0D" w:rsidDel="00F676F3">
        <w:rPr>
          <w:rFonts w:ascii="Arial" w:hAnsi="Arial" w:cs="Arial" w:hint="eastAsia"/>
          <w:lang w:eastAsia="zh-CN"/>
        </w:rPr>
        <w:t>The details are attached in S2-2</w:t>
      </w:r>
      <w:r w:rsidR="00421889">
        <w:rPr>
          <w:rFonts w:ascii="Arial" w:hAnsi="Arial" w:cs="Arial" w:hint="eastAsia"/>
          <w:lang w:eastAsia="zh-CN"/>
        </w:rPr>
        <w:t>3</w:t>
      </w:r>
      <w:r w:rsidR="00153C0D" w:rsidDel="00F676F3">
        <w:rPr>
          <w:rFonts w:ascii="Arial" w:hAnsi="Arial" w:cs="Arial" w:hint="eastAsia"/>
          <w:lang w:eastAsia="zh-CN"/>
        </w:rPr>
        <w:t>0</w:t>
      </w:r>
      <w:r w:rsidR="00421889">
        <w:rPr>
          <w:rFonts w:ascii="Arial" w:hAnsi="Arial" w:cs="Arial" w:hint="eastAsia"/>
          <w:lang w:eastAsia="zh-CN"/>
        </w:rPr>
        <w:t>xxxx</w:t>
      </w:r>
      <w:r w:rsidR="00153C0D" w:rsidDel="00F676F3">
        <w:rPr>
          <w:rFonts w:ascii="Arial" w:hAnsi="Arial" w:cs="Arial" w:hint="eastAsia"/>
          <w:lang w:eastAsia="zh-CN"/>
        </w:rPr>
        <w:t>.</w:t>
      </w:r>
      <w:r w:rsidR="00F676F3" w:rsidRPr="00F676F3">
        <w:rPr>
          <w:rFonts w:ascii="Arial" w:hAnsi="Arial" w:cs="Arial" w:hint="eastAsia"/>
          <w:lang w:eastAsia="zh-CN"/>
        </w:rPr>
        <w:t xml:space="preserve"> </w:t>
      </w:r>
      <w:r w:rsidR="00F676F3">
        <w:rPr>
          <w:rFonts w:ascii="Arial" w:hAnsi="Arial" w:cs="Arial" w:hint="eastAsia"/>
          <w:lang w:eastAsia="zh-CN"/>
        </w:rPr>
        <w:t xml:space="preserve">Some </w:t>
      </w:r>
      <w:r w:rsidR="00644FBE">
        <w:rPr>
          <w:rFonts w:ascii="Arial" w:hAnsi="Arial" w:cs="Arial" w:hint="eastAsia"/>
          <w:lang w:eastAsia="zh-CN"/>
        </w:rPr>
        <w:t xml:space="preserve">potential </w:t>
      </w:r>
      <w:r w:rsidR="00F676F3">
        <w:rPr>
          <w:rFonts w:ascii="Arial" w:hAnsi="Arial" w:cs="Arial" w:hint="eastAsia"/>
          <w:lang w:eastAsia="zh-CN"/>
        </w:rPr>
        <w:t>RAN3 impact is foreseen, e.g.:</w:t>
      </w:r>
    </w:p>
    <w:p w14:paraId="6188B24F" w14:textId="2D484E9D" w:rsidR="00F676F3" w:rsidRPr="00F676F3" w:rsidRDefault="00F676F3" w:rsidP="004432D8">
      <w:pPr>
        <w:pStyle w:val="ae"/>
        <w:numPr>
          <w:ilvl w:val="0"/>
          <w:numId w:val="25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4432D8">
        <w:rPr>
          <w:rFonts w:ascii="Arial" w:hAnsi="Arial" w:cs="Arial"/>
          <w:lang w:eastAsia="zh-CN"/>
        </w:rPr>
        <w:t xml:space="preserve">LMF may </w:t>
      </w:r>
      <w:r w:rsidR="00421889">
        <w:rPr>
          <w:rFonts w:ascii="Arial" w:hAnsi="Arial" w:cs="Arial" w:hint="eastAsia"/>
          <w:lang w:eastAsia="zh-CN"/>
        </w:rPr>
        <w:t>include the GNSS assistance data and the associated serving area (i.e. a TA or a TA list) of the GNSS assistance data in the Network Assistance Data message</w:t>
      </w:r>
      <w:r w:rsidRPr="004432D8">
        <w:rPr>
          <w:rFonts w:ascii="Arial" w:hAnsi="Arial" w:cs="Arial"/>
          <w:lang w:eastAsia="zh-CN"/>
        </w:rPr>
        <w:t>.</w:t>
      </w:r>
      <w:r w:rsidR="00421889">
        <w:rPr>
          <w:rFonts w:ascii="Arial" w:hAnsi="Arial" w:cs="Arial" w:hint="eastAsia"/>
          <w:lang w:eastAsia="zh-CN"/>
        </w:rPr>
        <w:t xml:space="preserve"> When the message is received by NG-RAN node, it broadcasts the GNSS assistance data in the </w:t>
      </w:r>
      <w:r w:rsidR="00421889">
        <w:rPr>
          <w:rFonts w:ascii="Arial" w:hAnsi="Arial" w:cs="Arial"/>
          <w:lang w:eastAsia="zh-CN"/>
        </w:rPr>
        <w:t>associated</w:t>
      </w:r>
      <w:r w:rsidR="00421889">
        <w:rPr>
          <w:rFonts w:ascii="Arial" w:hAnsi="Arial" w:cs="Arial" w:hint="eastAsia"/>
          <w:lang w:eastAsia="zh-CN"/>
        </w:rPr>
        <w:t xml:space="preserve"> serving area.</w:t>
      </w:r>
    </w:p>
    <w:p w14:paraId="6FF00363" w14:textId="1318B469" w:rsidR="00F676F3" w:rsidRDefault="00F676F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With above, SA2 kindly request</w:t>
      </w:r>
      <w:r w:rsidR="00E92C62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RAN3 to further work on the </w:t>
      </w:r>
      <w:r w:rsidR="00421889">
        <w:rPr>
          <w:rFonts w:ascii="Arial" w:hAnsi="Arial" w:cs="Arial" w:hint="eastAsia"/>
          <w:lang w:eastAsia="zh-CN"/>
        </w:rPr>
        <w:t xml:space="preserve">serving area of GNSS </w:t>
      </w:r>
      <w:r w:rsidR="00421889">
        <w:rPr>
          <w:rFonts w:ascii="Arial" w:hAnsi="Arial" w:cs="Arial"/>
          <w:lang w:eastAsia="zh-CN"/>
        </w:rPr>
        <w:t>assistance</w:t>
      </w:r>
      <w:r w:rsidR="00421889">
        <w:rPr>
          <w:rFonts w:ascii="Arial" w:hAnsi="Arial" w:cs="Arial" w:hint="eastAsia"/>
          <w:lang w:eastAsia="zh-CN"/>
        </w:rPr>
        <w:t xml:space="preserve"> data</w:t>
      </w:r>
      <w:r>
        <w:rPr>
          <w:rFonts w:ascii="Arial" w:hAnsi="Arial" w:cs="Arial" w:hint="eastAsia"/>
          <w:lang w:eastAsia="zh-CN"/>
        </w:rPr>
        <w:t>, and do corresponding specification enhancements</w:t>
      </w:r>
      <w:r w:rsidR="00644FBE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if needed.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2AE6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153C0D">
        <w:rPr>
          <w:rFonts w:ascii="Arial" w:hAnsi="Arial" w:cs="Arial" w:hint="eastAsia"/>
          <w:b/>
          <w:lang w:eastAsia="zh-CN"/>
        </w:rPr>
        <w:t>3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06CB5865" w14:textId="2A30787C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11CEA" w:rsidRPr="004432D8">
        <w:rPr>
          <w:rFonts w:ascii="Arial" w:hAnsi="Arial" w:cs="Arial"/>
          <w:lang w:eastAsia="zh-CN"/>
        </w:rPr>
        <w:t xml:space="preserve">On </w:t>
      </w:r>
      <w:r w:rsidR="00311CEA" w:rsidRPr="00191D6E">
        <w:rPr>
          <w:rFonts w:ascii="Arial" w:hAnsi="Arial" w:cs="Arial" w:hint="eastAsia"/>
          <w:lang w:eastAsia="zh-CN"/>
        </w:rPr>
        <w:t xml:space="preserve">support of the </w:t>
      </w:r>
      <w:r w:rsidR="00421889">
        <w:rPr>
          <w:rFonts w:ascii="Arial" w:hAnsi="Arial" w:cs="Arial" w:hint="eastAsia"/>
          <w:lang w:eastAsia="zh-CN"/>
        </w:rPr>
        <w:t>serving area of GNSS assistance data</w:t>
      </w:r>
      <w:r w:rsidR="00311CEA" w:rsidRPr="000E47D9">
        <w:rPr>
          <w:rFonts w:ascii="Arial" w:hAnsi="Arial" w:cs="Arial" w:hint="eastAsia"/>
          <w:lang w:eastAsia="zh-CN"/>
        </w:rPr>
        <w:t>,</w:t>
      </w:r>
      <w:r w:rsidR="00311CEA" w:rsidRPr="000E47D9">
        <w:rPr>
          <w:rFonts w:ascii="Arial" w:hAnsi="Arial" w:cs="Arial"/>
        </w:rPr>
        <w:t xml:space="preserve"> </w:t>
      </w:r>
      <w:r w:rsidR="00E80B25" w:rsidRPr="000E47D9">
        <w:rPr>
          <w:rFonts w:ascii="Arial" w:hAnsi="Arial" w:cs="Arial"/>
        </w:rPr>
        <w:t>SA2 k</w:t>
      </w:r>
      <w:r w:rsidR="007E69F7" w:rsidRPr="000E47D9">
        <w:rPr>
          <w:rFonts w:ascii="Arial" w:hAnsi="Arial" w:cs="Arial"/>
        </w:rPr>
        <w:t xml:space="preserve">indly </w:t>
      </w:r>
      <w:r w:rsidR="00A47BB8" w:rsidRPr="000E47D9">
        <w:rPr>
          <w:rFonts w:ascii="Arial" w:hAnsi="Arial" w:cs="Arial" w:hint="eastAsia"/>
          <w:lang w:eastAsia="zh-CN"/>
        </w:rPr>
        <w:t>request</w:t>
      </w:r>
      <w:r w:rsidR="007E69F7" w:rsidRPr="000E47D9">
        <w:rPr>
          <w:rFonts w:ascii="Arial" w:hAnsi="Arial" w:cs="Arial"/>
        </w:rPr>
        <w:t xml:space="preserve">s </w:t>
      </w:r>
      <w:r w:rsidR="008B700A" w:rsidRPr="000E47D9">
        <w:rPr>
          <w:rFonts w:ascii="Arial" w:hAnsi="Arial" w:cs="Arial"/>
        </w:rPr>
        <w:t>RAN</w:t>
      </w:r>
      <w:r w:rsidR="00153C0D" w:rsidRPr="000E47D9">
        <w:rPr>
          <w:rFonts w:ascii="Arial" w:hAnsi="Arial" w:cs="Arial" w:hint="eastAsia"/>
          <w:lang w:eastAsia="zh-CN"/>
        </w:rPr>
        <w:t>3</w:t>
      </w:r>
      <w:r w:rsidR="008B700A" w:rsidRPr="000E47D9">
        <w:rPr>
          <w:rFonts w:ascii="Arial" w:hAnsi="Arial" w:cs="Arial"/>
        </w:rPr>
        <w:t xml:space="preserve"> to</w:t>
      </w:r>
      <w:r w:rsidR="00A47BB8" w:rsidRPr="000E47D9">
        <w:rPr>
          <w:rFonts w:ascii="Arial" w:hAnsi="Arial" w:cs="Arial" w:hint="eastAsia"/>
          <w:lang w:eastAsia="zh-CN"/>
        </w:rPr>
        <w:t xml:space="preserve"> </w:t>
      </w:r>
      <w:r w:rsidR="00F676F3" w:rsidRPr="00311CEA">
        <w:rPr>
          <w:rFonts w:ascii="Arial" w:hAnsi="Arial" w:cs="Arial"/>
          <w:lang w:eastAsia="zh-CN"/>
        </w:rPr>
        <w:t>do corresponding specification enhancements, if needed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52F9B331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</w:t>
      </w:r>
      <w:r w:rsidR="004D37C4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4D37C4">
        <w:rPr>
          <w:rFonts w:ascii="Arial" w:hAnsi="Arial" w:cs="Arial" w:hint="eastAsia"/>
          <w:bCs/>
          <w:lang w:eastAsia="zh-CN"/>
        </w:rPr>
        <w:t>24</w:t>
      </w:r>
      <w:r w:rsidRPr="0094298E">
        <w:rPr>
          <w:rFonts w:ascii="Arial" w:hAnsi="Arial" w:cs="Arial"/>
          <w:bCs/>
        </w:rPr>
        <w:t xml:space="preserve"> </w:t>
      </w:r>
      <w:r w:rsidR="004D37C4"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 w:rsidR="004D37C4">
        <w:rPr>
          <w:rFonts w:ascii="Arial" w:hAnsi="Arial" w:cs="Arial" w:hint="eastAsia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2D9E20A8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56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TBD, US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9BFA0" w14:textId="77777777" w:rsidR="003A4635" w:rsidRDefault="003A4635">
      <w:r>
        <w:separator/>
      </w:r>
    </w:p>
  </w:endnote>
  <w:endnote w:type="continuationSeparator" w:id="0">
    <w:p w14:paraId="37EEFC16" w14:textId="77777777" w:rsidR="003A4635" w:rsidRDefault="003A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A1B9E" w14:textId="77777777" w:rsidR="003A4635" w:rsidRDefault="003A4635">
      <w:r>
        <w:separator/>
      </w:r>
    </w:p>
  </w:footnote>
  <w:footnote w:type="continuationSeparator" w:id="0">
    <w:p w14:paraId="44D815C6" w14:textId="77777777" w:rsidR="003A4635" w:rsidRDefault="003A4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 w:numId="2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A4635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1889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33C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2C99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44D8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0C44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406C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3F9FB-E4AE-4761-ACED-451667C69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catt-v1</cp:lastModifiedBy>
  <cp:revision>20</cp:revision>
  <cp:lastPrinted>2002-04-23T07:10:00Z</cp:lastPrinted>
  <dcterms:created xsi:type="dcterms:W3CDTF">2022-12-21T00:50:00Z</dcterms:created>
  <dcterms:modified xsi:type="dcterms:W3CDTF">2023-01-09T10:23:00Z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